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8B" w:rsidRDefault="00BE188B">
      <w:pPr>
        <w:rPr>
          <w:rFonts w:ascii="Times New Roman" w:hAnsi="Times New Roman" w:cs="Times New Roman"/>
          <w:sz w:val="24"/>
        </w:rPr>
      </w:pPr>
      <w:r>
        <w:rPr>
          <w:rFonts w:ascii="Times New Roman" w:hAnsi="Times New Roman" w:cs="Times New Roman"/>
          <w:sz w:val="24"/>
        </w:rPr>
        <w:t>Natalie Collier</w:t>
      </w:r>
    </w:p>
    <w:p w:rsidR="00BE188B" w:rsidRDefault="00BE188B">
      <w:pPr>
        <w:rPr>
          <w:rFonts w:ascii="Times New Roman" w:hAnsi="Times New Roman" w:cs="Times New Roman"/>
          <w:sz w:val="24"/>
        </w:rPr>
      </w:pPr>
      <w:r>
        <w:rPr>
          <w:rFonts w:ascii="Times New Roman" w:hAnsi="Times New Roman" w:cs="Times New Roman"/>
          <w:sz w:val="24"/>
        </w:rPr>
        <w:t>Mr. J. P. Mullinax</w:t>
      </w:r>
    </w:p>
    <w:p w:rsidR="00BE188B" w:rsidRDefault="00BE188B">
      <w:pPr>
        <w:rPr>
          <w:rFonts w:ascii="Times New Roman" w:hAnsi="Times New Roman" w:cs="Times New Roman"/>
          <w:sz w:val="24"/>
        </w:rPr>
      </w:pPr>
      <w:r>
        <w:rPr>
          <w:rFonts w:ascii="Times New Roman" w:hAnsi="Times New Roman" w:cs="Times New Roman"/>
          <w:sz w:val="24"/>
        </w:rPr>
        <w:t>Women’s Ensemble / VMIV</w:t>
      </w:r>
    </w:p>
    <w:p w:rsidR="00BE188B" w:rsidRDefault="00BE188B">
      <w:pPr>
        <w:rPr>
          <w:rFonts w:ascii="Times New Roman" w:hAnsi="Times New Roman" w:cs="Times New Roman"/>
          <w:sz w:val="24"/>
        </w:rPr>
      </w:pPr>
      <w:r>
        <w:rPr>
          <w:rFonts w:ascii="Times New Roman" w:hAnsi="Times New Roman" w:cs="Times New Roman"/>
          <w:sz w:val="24"/>
        </w:rPr>
        <w:t>6 April 2016</w:t>
      </w:r>
    </w:p>
    <w:p w:rsidR="00BE188B" w:rsidRDefault="00BE188B" w:rsidP="00BE188B">
      <w:pPr>
        <w:jc w:val="center"/>
        <w:rPr>
          <w:rFonts w:ascii="Times New Roman" w:hAnsi="Times New Roman" w:cs="Times New Roman"/>
          <w:sz w:val="24"/>
        </w:rPr>
      </w:pPr>
      <w:bookmarkStart w:id="0" w:name="_GoBack"/>
      <w:r>
        <w:rPr>
          <w:rFonts w:ascii="Times New Roman" w:hAnsi="Times New Roman" w:cs="Times New Roman"/>
          <w:i/>
          <w:sz w:val="24"/>
        </w:rPr>
        <w:t>L’Elesir d’Amore,</w:t>
      </w:r>
      <w:r>
        <w:rPr>
          <w:rFonts w:ascii="Times New Roman" w:hAnsi="Times New Roman" w:cs="Times New Roman"/>
          <w:sz w:val="24"/>
        </w:rPr>
        <w:t xml:space="preserve"> Opera Review</w:t>
      </w:r>
    </w:p>
    <w:bookmarkEnd w:id="0"/>
    <w:p w:rsidR="00BE188B" w:rsidRDefault="00BE188B" w:rsidP="00BE188B">
      <w:pPr>
        <w:spacing w:after="0" w:line="480" w:lineRule="auto"/>
        <w:rPr>
          <w:rFonts w:ascii="Times New Roman" w:hAnsi="Times New Roman" w:cs="Times New Roman"/>
          <w:sz w:val="24"/>
        </w:rPr>
      </w:pPr>
      <w:r>
        <w:rPr>
          <w:rFonts w:ascii="Times New Roman" w:hAnsi="Times New Roman" w:cs="Times New Roman"/>
          <w:sz w:val="24"/>
        </w:rPr>
        <w:tab/>
        <w:t xml:space="preserve">The matinee performance of </w:t>
      </w:r>
      <w:r>
        <w:rPr>
          <w:rFonts w:ascii="Times New Roman" w:hAnsi="Times New Roman" w:cs="Times New Roman"/>
          <w:i/>
          <w:sz w:val="24"/>
        </w:rPr>
        <w:t xml:space="preserve">L’elesir d’Amore </w:t>
      </w:r>
      <w:r>
        <w:rPr>
          <w:rFonts w:ascii="Times New Roman" w:hAnsi="Times New Roman" w:cs="Times New Roman"/>
          <w:sz w:val="24"/>
        </w:rPr>
        <w:t xml:space="preserve">at the Metropolitan Opera House on March 19 welcomed an extensive audience to embark on an entertaining journey with the young peasant Nemorino in his attempts to win the love of the beautiful, impulsive Adina. The masterful work of composer Gaetano Donizetti is evident in the engaging storyline and ingenious arias, and maestro Enrique Mazzola expertly morphs Donizetti’s creations into an impressive new dimension in which audience members can discover suspense, humor, idiocy, cunning, and love. </w:t>
      </w:r>
    </w:p>
    <w:p w:rsidR="00BE188B" w:rsidRDefault="00BE188B" w:rsidP="00BE188B">
      <w:pPr>
        <w:spacing w:after="0" w:line="480" w:lineRule="auto"/>
        <w:rPr>
          <w:rFonts w:ascii="Times New Roman" w:hAnsi="Times New Roman" w:cs="Times New Roman"/>
          <w:sz w:val="24"/>
        </w:rPr>
      </w:pPr>
      <w:r>
        <w:rPr>
          <w:rFonts w:ascii="Times New Roman" w:hAnsi="Times New Roman" w:cs="Times New Roman"/>
          <w:sz w:val="24"/>
        </w:rPr>
        <w:tab/>
        <w:t xml:space="preserve">The libretto of the opera follows the desire of Nemorino (Victoria Gregolo) for Adina (Aleksandra Kurzak), which eventually results in the young peasant buying a fake elixir from a traveling salesman, Dulcamara (Alessandro Corbelli). Dulcamara sells Nemorino a bottle of Bordeaux, claiming that it is a love potion corresponding to the storyline of one of Adina’s favorite novels. In an attempt to make Nemorino jealous, Adina marries Belcore (Adam Plachetka), an army officer. However, her decision results in Nemorino enlisting in the army. Unrelatedly, Nemorino’s uncle dies in another town, leaving the previously poor boy as an eligible wealthy bachelor. Due to his newly elevated status, Nemorino receives romantic interest from every female townsperson, resulting in him finally winning Adina’s heart. </w:t>
      </w:r>
    </w:p>
    <w:p w:rsidR="00BE188B" w:rsidRDefault="00BE188B" w:rsidP="00BE188B">
      <w:pPr>
        <w:spacing w:after="0" w:line="480" w:lineRule="auto"/>
        <w:rPr>
          <w:rFonts w:ascii="Times New Roman" w:hAnsi="Times New Roman" w:cs="Times New Roman"/>
          <w:sz w:val="24"/>
        </w:rPr>
      </w:pPr>
      <w:r>
        <w:rPr>
          <w:rFonts w:ascii="Times New Roman" w:hAnsi="Times New Roman" w:cs="Times New Roman"/>
          <w:sz w:val="24"/>
        </w:rPr>
        <w:tab/>
      </w:r>
      <w:r w:rsidR="00CA5EA3">
        <w:rPr>
          <w:rFonts w:ascii="Times New Roman" w:hAnsi="Times New Roman" w:cs="Times New Roman"/>
          <w:sz w:val="24"/>
        </w:rPr>
        <w:t xml:space="preserve">As, a whole, the opera is efficiently and delicately executed. </w:t>
      </w:r>
      <w:r w:rsidR="0084410F">
        <w:rPr>
          <w:rFonts w:ascii="Times New Roman" w:hAnsi="Times New Roman" w:cs="Times New Roman"/>
          <w:sz w:val="24"/>
        </w:rPr>
        <w:t>The set design proves</w:t>
      </w:r>
      <w:r>
        <w:rPr>
          <w:rFonts w:ascii="Times New Roman" w:hAnsi="Times New Roman" w:cs="Times New Roman"/>
          <w:sz w:val="24"/>
        </w:rPr>
        <w:t xml:space="preserve"> to be extravagantly organized and remarkably detailed throughout the entire performance. The scrim provi</w:t>
      </w:r>
      <w:r w:rsidR="0084410F">
        <w:rPr>
          <w:rFonts w:ascii="Times New Roman" w:hAnsi="Times New Roman" w:cs="Times New Roman"/>
          <w:sz w:val="24"/>
        </w:rPr>
        <w:t>des</w:t>
      </w:r>
      <w:r>
        <w:rPr>
          <w:rFonts w:ascii="Times New Roman" w:hAnsi="Times New Roman" w:cs="Times New Roman"/>
          <w:sz w:val="24"/>
        </w:rPr>
        <w:t xml:space="preserve"> believable and fluid changes between each scene, resulting in a continuous ex</w:t>
      </w:r>
      <w:r w:rsidR="00CA5EA3">
        <w:rPr>
          <w:rFonts w:ascii="Times New Roman" w:hAnsi="Times New Roman" w:cs="Times New Roman"/>
          <w:sz w:val="24"/>
        </w:rPr>
        <w:t>perience for the audience</w:t>
      </w:r>
      <w:r w:rsidR="0084410F">
        <w:rPr>
          <w:rFonts w:ascii="Times New Roman" w:hAnsi="Times New Roman" w:cs="Times New Roman"/>
          <w:sz w:val="24"/>
        </w:rPr>
        <w:t xml:space="preserve">. If </w:t>
      </w:r>
      <w:r w:rsidR="00CA5EA3">
        <w:rPr>
          <w:rFonts w:ascii="Times New Roman" w:hAnsi="Times New Roman" w:cs="Times New Roman"/>
          <w:sz w:val="24"/>
        </w:rPr>
        <w:t>a complicated transition is necessary</w:t>
      </w:r>
      <w:r w:rsidR="0084410F">
        <w:rPr>
          <w:rFonts w:ascii="Times New Roman" w:hAnsi="Times New Roman" w:cs="Times New Roman"/>
          <w:sz w:val="24"/>
        </w:rPr>
        <w:t>, the audience remains</w:t>
      </w:r>
      <w:r>
        <w:rPr>
          <w:rFonts w:ascii="Times New Roman" w:hAnsi="Times New Roman" w:cs="Times New Roman"/>
          <w:sz w:val="24"/>
        </w:rPr>
        <w:t xml:space="preserve"> thoroughly </w:t>
      </w:r>
      <w:r>
        <w:rPr>
          <w:rFonts w:ascii="Times New Roman" w:hAnsi="Times New Roman" w:cs="Times New Roman"/>
          <w:sz w:val="24"/>
        </w:rPr>
        <w:lastRenderedPageBreak/>
        <w:t>entertained by intricat</w:t>
      </w:r>
      <w:r w:rsidR="00CA5EA3">
        <w:rPr>
          <w:rFonts w:ascii="Times New Roman" w:hAnsi="Times New Roman" w:cs="Times New Roman"/>
          <w:sz w:val="24"/>
        </w:rPr>
        <w:t>e preludes from the orchestra. In one instance, m</w:t>
      </w:r>
      <w:r>
        <w:rPr>
          <w:rFonts w:ascii="Times New Roman" w:hAnsi="Times New Roman" w:cs="Times New Roman"/>
          <w:sz w:val="24"/>
        </w:rPr>
        <w:t xml:space="preserve">any audience members were thoroughly impressed by the </w:t>
      </w:r>
      <w:r w:rsidR="006940FD">
        <w:rPr>
          <w:rFonts w:ascii="Times New Roman" w:hAnsi="Times New Roman" w:cs="Times New Roman"/>
          <w:sz w:val="24"/>
        </w:rPr>
        <w:t>responsibility</w:t>
      </w:r>
      <w:r>
        <w:rPr>
          <w:rFonts w:ascii="Times New Roman" w:hAnsi="Times New Roman" w:cs="Times New Roman"/>
          <w:sz w:val="24"/>
        </w:rPr>
        <w:t xml:space="preserve"> that several of the soldiers took on as they moved grass pieces on the stage </w:t>
      </w:r>
      <w:r w:rsidR="006940FD">
        <w:rPr>
          <w:rFonts w:ascii="Times New Roman" w:hAnsi="Times New Roman" w:cs="Times New Roman"/>
          <w:sz w:val="24"/>
        </w:rPr>
        <w:t xml:space="preserve">during the performance </w:t>
      </w:r>
      <w:r>
        <w:rPr>
          <w:rFonts w:ascii="Times New Roman" w:hAnsi="Times New Roman" w:cs="Times New Roman"/>
          <w:sz w:val="24"/>
        </w:rPr>
        <w:t>while maintaining character and not distracting from the principal. Th</w:t>
      </w:r>
      <w:r w:rsidR="0084410F">
        <w:rPr>
          <w:rFonts w:ascii="Times New Roman" w:hAnsi="Times New Roman" w:cs="Times New Roman"/>
          <w:sz w:val="24"/>
        </w:rPr>
        <w:t>e raked stage also provides</w:t>
      </w:r>
      <w:r>
        <w:rPr>
          <w:rFonts w:ascii="Times New Roman" w:hAnsi="Times New Roman" w:cs="Times New Roman"/>
          <w:sz w:val="24"/>
        </w:rPr>
        <w:t xml:space="preserve"> an excellent canvas on which the libretto</w:t>
      </w:r>
      <w:r w:rsidR="0084410F">
        <w:rPr>
          <w:rFonts w:ascii="Times New Roman" w:hAnsi="Times New Roman" w:cs="Times New Roman"/>
          <w:sz w:val="24"/>
        </w:rPr>
        <w:t xml:space="preserve"> is</w:t>
      </w:r>
      <w:r>
        <w:rPr>
          <w:rFonts w:ascii="Times New Roman" w:hAnsi="Times New Roman" w:cs="Times New Roman"/>
          <w:sz w:val="24"/>
        </w:rPr>
        <w:t xml:space="preserve"> portrayed. </w:t>
      </w:r>
      <w:r w:rsidR="00B919B1">
        <w:rPr>
          <w:rFonts w:ascii="Times New Roman" w:hAnsi="Times New Roman" w:cs="Times New Roman"/>
          <w:sz w:val="24"/>
        </w:rPr>
        <w:t>However i</w:t>
      </w:r>
      <w:r w:rsidR="0084410F">
        <w:rPr>
          <w:rFonts w:ascii="Times New Roman" w:hAnsi="Times New Roman" w:cs="Times New Roman"/>
          <w:sz w:val="24"/>
        </w:rPr>
        <w:t>n some aspects, it i</w:t>
      </w:r>
      <w:r w:rsidR="00B919B1">
        <w:rPr>
          <w:rFonts w:ascii="Times New Roman" w:hAnsi="Times New Roman" w:cs="Times New Roman"/>
          <w:sz w:val="24"/>
        </w:rPr>
        <w:t>s perceivable that the librettist, Felici Romani, did not develop a few of the characters to their fullest potential. The exposition o</w:t>
      </w:r>
      <w:r w:rsidR="0084410F">
        <w:rPr>
          <w:rFonts w:ascii="Times New Roman" w:hAnsi="Times New Roman" w:cs="Times New Roman"/>
          <w:sz w:val="24"/>
        </w:rPr>
        <w:t>f the story i</w:t>
      </w:r>
      <w:r w:rsidR="00B919B1">
        <w:rPr>
          <w:rFonts w:ascii="Times New Roman" w:hAnsi="Times New Roman" w:cs="Times New Roman"/>
          <w:sz w:val="24"/>
        </w:rPr>
        <w:t>s depthless an</w:t>
      </w:r>
      <w:r w:rsidR="006940FD">
        <w:rPr>
          <w:rFonts w:ascii="Times New Roman" w:hAnsi="Times New Roman" w:cs="Times New Roman"/>
          <w:sz w:val="24"/>
        </w:rPr>
        <w:t>d superficial because Romani does</w:t>
      </w:r>
      <w:r w:rsidR="00B919B1">
        <w:rPr>
          <w:rFonts w:ascii="Times New Roman" w:hAnsi="Times New Roman" w:cs="Times New Roman"/>
          <w:sz w:val="24"/>
        </w:rPr>
        <w:t xml:space="preserve"> not include a</w:t>
      </w:r>
      <w:r w:rsidR="0084410F">
        <w:rPr>
          <w:rFonts w:ascii="Times New Roman" w:hAnsi="Times New Roman" w:cs="Times New Roman"/>
          <w:sz w:val="24"/>
        </w:rPr>
        <w:t>ny establishment of the characters other than the brief opening number</w:t>
      </w:r>
      <w:r w:rsidR="00B919B1">
        <w:rPr>
          <w:rFonts w:ascii="Times New Roman" w:hAnsi="Times New Roman" w:cs="Times New Roman"/>
          <w:sz w:val="24"/>
        </w:rPr>
        <w:t>, whic</w:t>
      </w:r>
      <w:r w:rsidR="006940FD">
        <w:rPr>
          <w:rFonts w:ascii="Times New Roman" w:hAnsi="Times New Roman" w:cs="Times New Roman"/>
          <w:sz w:val="24"/>
        </w:rPr>
        <w:t>h makes</w:t>
      </w:r>
      <w:r w:rsidR="00B919B1">
        <w:rPr>
          <w:rFonts w:ascii="Times New Roman" w:hAnsi="Times New Roman" w:cs="Times New Roman"/>
          <w:sz w:val="24"/>
        </w:rPr>
        <w:t xml:space="preserve"> any attempt to identify with the characters very difficult for the audience members. </w:t>
      </w:r>
      <w:r w:rsidR="006940FD">
        <w:rPr>
          <w:rFonts w:ascii="Times New Roman" w:hAnsi="Times New Roman" w:cs="Times New Roman"/>
          <w:sz w:val="24"/>
        </w:rPr>
        <w:t>Additionally, t</w:t>
      </w:r>
      <w:r w:rsidR="0084410F">
        <w:rPr>
          <w:rFonts w:ascii="Times New Roman" w:hAnsi="Times New Roman" w:cs="Times New Roman"/>
          <w:sz w:val="24"/>
        </w:rPr>
        <w:t>he character of Belcore seems</w:t>
      </w:r>
      <w:r w:rsidR="00B919B1">
        <w:rPr>
          <w:rFonts w:ascii="Times New Roman" w:hAnsi="Times New Roman" w:cs="Times New Roman"/>
          <w:sz w:val="24"/>
        </w:rPr>
        <w:t xml:space="preserve"> insincere and desultory</w:t>
      </w:r>
      <w:r w:rsidR="006940FD">
        <w:rPr>
          <w:rFonts w:ascii="Times New Roman" w:hAnsi="Times New Roman" w:cs="Times New Roman"/>
          <w:sz w:val="24"/>
        </w:rPr>
        <w:t xml:space="preserve"> due to his limited opportunity to express himself</w:t>
      </w:r>
      <w:r w:rsidR="00B919B1">
        <w:rPr>
          <w:rFonts w:ascii="Times New Roman" w:hAnsi="Times New Roman" w:cs="Times New Roman"/>
          <w:sz w:val="24"/>
        </w:rPr>
        <w:t xml:space="preserve">, resulting in no real tragedy or sense of loss when Adina must choose between the two men. </w:t>
      </w:r>
    </w:p>
    <w:p w:rsidR="0084410F" w:rsidRDefault="0084410F" w:rsidP="00BE188B">
      <w:pPr>
        <w:spacing w:after="0" w:line="480" w:lineRule="auto"/>
        <w:rPr>
          <w:rFonts w:ascii="Times New Roman" w:hAnsi="Times New Roman" w:cs="Times New Roman"/>
          <w:sz w:val="24"/>
        </w:rPr>
      </w:pPr>
      <w:r>
        <w:rPr>
          <w:rFonts w:ascii="Times New Roman" w:hAnsi="Times New Roman" w:cs="Times New Roman"/>
          <w:sz w:val="24"/>
        </w:rPr>
        <w:tab/>
        <w:t>However, several oth</w:t>
      </w:r>
      <w:r w:rsidR="006940FD">
        <w:rPr>
          <w:rFonts w:ascii="Times New Roman" w:hAnsi="Times New Roman" w:cs="Times New Roman"/>
          <w:sz w:val="24"/>
        </w:rPr>
        <w:t>er aspects of the performance a</w:t>
      </w:r>
      <w:r>
        <w:rPr>
          <w:rFonts w:ascii="Times New Roman" w:hAnsi="Times New Roman" w:cs="Times New Roman"/>
          <w:sz w:val="24"/>
        </w:rPr>
        <w:t xml:space="preserve">re obviously </w:t>
      </w:r>
      <w:r w:rsidR="006940FD">
        <w:rPr>
          <w:rFonts w:ascii="Times New Roman" w:hAnsi="Times New Roman" w:cs="Times New Roman"/>
          <w:sz w:val="24"/>
        </w:rPr>
        <w:t>intricately planned and expertly designed</w:t>
      </w:r>
      <w:r>
        <w:rPr>
          <w:rFonts w:ascii="Times New Roman" w:hAnsi="Times New Roman" w:cs="Times New Roman"/>
          <w:sz w:val="24"/>
        </w:rPr>
        <w:t xml:space="preserve">. The costumes are simple, </w:t>
      </w:r>
      <w:r w:rsidR="006940FD">
        <w:rPr>
          <w:rFonts w:ascii="Times New Roman" w:hAnsi="Times New Roman" w:cs="Times New Roman"/>
          <w:sz w:val="24"/>
        </w:rPr>
        <w:t xml:space="preserve">but </w:t>
      </w:r>
      <w:r>
        <w:rPr>
          <w:rFonts w:ascii="Times New Roman" w:hAnsi="Times New Roman" w:cs="Times New Roman"/>
          <w:sz w:val="24"/>
        </w:rPr>
        <w:t xml:space="preserve">each character’s costume reveals an important part of </w:t>
      </w:r>
      <w:r w:rsidR="006940FD">
        <w:rPr>
          <w:rFonts w:ascii="Times New Roman" w:hAnsi="Times New Roman" w:cs="Times New Roman"/>
          <w:sz w:val="24"/>
        </w:rPr>
        <w:t>his individuality and temperament</w:t>
      </w:r>
      <w:r>
        <w:rPr>
          <w:rFonts w:ascii="Times New Roman" w:hAnsi="Times New Roman" w:cs="Times New Roman"/>
          <w:sz w:val="24"/>
        </w:rPr>
        <w:t>. One unique, n</w:t>
      </w:r>
      <w:r w:rsidR="006940FD">
        <w:rPr>
          <w:rFonts w:ascii="Times New Roman" w:hAnsi="Times New Roman" w:cs="Times New Roman"/>
          <w:sz w:val="24"/>
        </w:rPr>
        <w:t>oticeable aspect is the distinct</w:t>
      </w:r>
      <w:r>
        <w:rPr>
          <w:rFonts w:ascii="Times New Roman" w:hAnsi="Times New Roman" w:cs="Times New Roman"/>
          <w:sz w:val="24"/>
        </w:rPr>
        <w:t xml:space="preserve"> difference between both the color and style of Adina’s appearance when compared to the other female townspeople. Her red skirt is an indicator of her attractiveness in comparison with the other pastel-colored, plain-looking girls. Additionally, her hairstyle as a loose, wavy cushion instead of a tight bun represents her refusal to co</w:t>
      </w:r>
      <w:r w:rsidR="006940FD">
        <w:rPr>
          <w:rFonts w:ascii="Times New Roman" w:hAnsi="Times New Roman" w:cs="Times New Roman"/>
          <w:sz w:val="24"/>
        </w:rPr>
        <w:t>nform to societal standards. Although</w:t>
      </w:r>
      <w:r>
        <w:rPr>
          <w:rFonts w:ascii="Times New Roman" w:hAnsi="Times New Roman" w:cs="Times New Roman"/>
          <w:sz w:val="24"/>
        </w:rPr>
        <w:t xml:space="preserve">, the aspect of dramatic facial expression </w:t>
      </w:r>
      <w:r w:rsidR="006940FD">
        <w:rPr>
          <w:rFonts w:ascii="Times New Roman" w:hAnsi="Times New Roman" w:cs="Times New Roman"/>
          <w:sz w:val="24"/>
        </w:rPr>
        <w:t>in all cast members i</w:t>
      </w:r>
      <w:r>
        <w:rPr>
          <w:rFonts w:ascii="Times New Roman" w:hAnsi="Times New Roman" w:cs="Times New Roman"/>
          <w:sz w:val="24"/>
        </w:rPr>
        <w:t>s lacking due to the seemingly miniscule amount of makeup that was applied to the performers’ faces. The</w:t>
      </w:r>
      <w:r w:rsidR="006940FD">
        <w:rPr>
          <w:rFonts w:ascii="Times New Roman" w:hAnsi="Times New Roman" w:cs="Times New Roman"/>
          <w:sz w:val="24"/>
        </w:rPr>
        <w:t xml:space="preserve"> absence of drama in the face i</w:t>
      </w:r>
      <w:r>
        <w:rPr>
          <w:rFonts w:ascii="Times New Roman" w:hAnsi="Times New Roman" w:cs="Times New Roman"/>
          <w:sz w:val="24"/>
        </w:rPr>
        <w:t>s reflected by the occasional tendency of some characters to remove themselves from the story, as evidence in Dulcamara’s scene with the townspeople.</w:t>
      </w:r>
      <w:r w:rsidR="0049450D">
        <w:rPr>
          <w:rFonts w:ascii="Times New Roman" w:hAnsi="Times New Roman" w:cs="Times New Roman"/>
          <w:sz w:val="24"/>
        </w:rPr>
        <w:t xml:space="preserve"> His </w:t>
      </w:r>
      <w:r w:rsidR="006940FD">
        <w:rPr>
          <w:rFonts w:ascii="Times New Roman" w:hAnsi="Times New Roman" w:cs="Times New Roman"/>
          <w:sz w:val="24"/>
        </w:rPr>
        <w:t xml:space="preserve">fraudulence </w:t>
      </w:r>
      <w:r w:rsidR="0049450D">
        <w:rPr>
          <w:rFonts w:ascii="Times New Roman" w:hAnsi="Times New Roman" w:cs="Times New Roman"/>
          <w:sz w:val="24"/>
        </w:rPr>
        <w:t xml:space="preserve">as a salesperson could </w:t>
      </w:r>
      <w:r w:rsidR="0049450D">
        <w:rPr>
          <w:rFonts w:ascii="Times New Roman" w:hAnsi="Times New Roman" w:cs="Times New Roman"/>
          <w:sz w:val="24"/>
        </w:rPr>
        <w:lastRenderedPageBreak/>
        <w:t xml:space="preserve">have easily been defined with makeup, rather than his excessive to effort </w:t>
      </w:r>
      <w:r w:rsidR="006940FD">
        <w:rPr>
          <w:rFonts w:ascii="Times New Roman" w:hAnsi="Times New Roman" w:cs="Times New Roman"/>
          <w:sz w:val="24"/>
        </w:rPr>
        <w:t>to stand out,</w:t>
      </w:r>
      <w:r w:rsidR="0049450D">
        <w:rPr>
          <w:rFonts w:ascii="Times New Roman" w:hAnsi="Times New Roman" w:cs="Times New Roman"/>
          <w:sz w:val="24"/>
        </w:rPr>
        <w:t xml:space="preserve"> which distracted from the libretto as a whole. </w:t>
      </w:r>
    </w:p>
    <w:p w:rsidR="0049450D" w:rsidRDefault="0049450D" w:rsidP="00BE188B">
      <w:pPr>
        <w:spacing w:after="0" w:line="480" w:lineRule="auto"/>
        <w:rPr>
          <w:rFonts w:ascii="Times New Roman" w:hAnsi="Times New Roman" w:cs="Times New Roman"/>
          <w:sz w:val="24"/>
        </w:rPr>
      </w:pPr>
      <w:r>
        <w:rPr>
          <w:rFonts w:ascii="Times New Roman" w:hAnsi="Times New Roman" w:cs="Times New Roman"/>
          <w:sz w:val="24"/>
        </w:rPr>
        <w:tab/>
        <w:t>One of the most amazing as</w:t>
      </w:r>
      <w:r w:rsidR="006940FD">
        <w:rPr>
          <w:rFonts w:ascii="Times New Roman" w:hAnsi="Times New Roman" w:cs="Times New Roman"/>
          <w:sz w:val="24"/>
        </w:rPr>
        <w:t>pects of the opera can be effortlessly</w:t>
      </w:r>
      <w:r>
        <w:rPr>
          <w:rFonts w:ascii="Times New Roman" w:hAnsi="Times New Roman" w:cs="Times New Roman"/>
          <w:sz w:val="24"/>
        </w:rPr>
        <w:t xml:space="preserve"> observed in the ensemble cast. It is obvious that each member creates a character backstory with their own personality, but they never distract from the principal performers. Each audience member is aware of the goal that the ensemble cast is</w:t>
      </w:r>
      <w:r w:rsidR="006940FD">
        <w:rPr>
          <w:rFonts w:ascii="Times New Roman" w:hAnsi="Times New Roman" w:cs="Times New Roman"/>
          <w:sz w:val="24"/>
        </w:rPr>
        <w:t xml:space="preserve"> aiming to accomplish as a team</w:t>
      </w:r>
      <w:r>
        <w:rPr>
          <w:rFonts w:ascii="Times New Roman" w:hAnsi="Times New Roman" w:cs="Times New Roman"/>
          <w:sz w:val="24"/>
        </w:rPr>
        <w:t xml:space="preserve"> which aids in progressing the plot. On the contrary, several of the principal actors can be described as boring and comatose. For example, Belcore, portrayed by Adam Plachetka, often only stands on stage rather than contributing any new, creative aspects to the performance. On occasion, Dulcamara, played by Alessandro Corbelli, also easily falls into this </w:t>
      </w:r>
      <w:r w:rsidR="006940FD">
        <w:rPr>
          <w:rFonts w:ascii="Times New Roman" w:hAnsi="Times New Roman" w:cs="Times New Roman"/>
          <w:sz w:val="24"/>
        </w:rPr>
        <w:t>pattern. These</w:t>
      </w:r>
      <w:r>
        <w:rPr>
          <w:rFonts w:ascii="Times New Roman" w:hAnsi="Times New Roman" w:cs="Times New Roman"/>
          <w:sz w:val="24"/>
        </w:rPr>
        <w:t xml:space="preserve"> fault</w:t>
      </w:r>
      <w:r w:rsidR="006940FD">
        <w:rPr>
          <w:rFonts w:ascii="Times New Roman" w:hAnsi="Times New Roman" w:cs="Times New Roman"/>
          <w:sz w:val="24"/>
        </w:rPr>
        <w:t>s are</w:t>
      </w:r>
      <w:r>
        <w:rPr>
          <w:rFonts w:ascii="Times New Roman" w:hAnsi="Times New Roman" w:cs="Times New Roman"/>
          <w:sz w:val="24"/>
        </w:rPr>
        <w:t xml:space="preserve"> perhaps most evident in large group numbers when the audience was not able to be entertained by the principals and therefore became distracted by other events</w:t>
      </w:r>
      <w:r w:rsidR="00B319E2">
        <w:rPr>
          <w:rFonts w:ascii="Times New Roman" w:hAnsi="Times New Roman" w:cs="Times New Roman"/>
          <w:sz w:val="24"/>
        </w:rPr>
        <w:t xml:space="preserve"> occurring on the stage. Inverse</w:t>
      </w:r>
      <w:r>
        <w:rPr>
          <w:rFonts w:ascii="Times New Roman" w:hAnsi="Times New Roman" w:cs="Times New Roman"/>
          <w:sz w:val="24"/>
        </w:rPr>
        <w:t xml:space="preserve"> to Plachetka’s</w:t>
      </w:r>
      <w:r w:rsidR="00B319E2">
        <w:rPr>
          <w:rFonts w:ascii="Times New Roman" w:hAnsi="Times New Roman" w:cs="Times New Roman"/>
          <w:sz w:val="24"/>
        </w:rPr>
        <w:t xml:space="preserve"> downfall involving excessive bodily motion, Corbelli did not make any attempt to incorporate movement other than necessary choreographed motions, which is contrary to what an audience member would imagine a salesperson to be. </w:t>
      </w:r>
    </w:p>
    <w:p w:rsidR="00B319E2" w:rsidRPr="00B319E2" w:rsidRDefault="00B319E2" w:rsidP="00BE188B">
      <w:pPr>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i/>
          <w:sz w:val="24"/>
        </w:rPr>
        <w:t xml:space="preserve">L’Elesir d’Amore </w:t>
      </w:r>
      <w:r>
        <w:rPr>
          <w:rFonts w:ascii="Times New Roman" w:hAnsi="Times New Roman" w:cs="Times New Roman"/>
          <w:sz w:val="24"/>
        </w:rPr>
        <w:t xml:space="preserve">is certainly a wonderful piece of art that inspires audience members to further pursue opera as a form of entertainment due to its unexpected comedy, entertaining libretto, talented actors, surprisingly detailed scenery, smooth transitions, and endurable length. Any individual who appreciates musical and theatrical talent will certainly be engaged by the genius of Gaetano Donizetti and his fellow artists. </w:t>
      </w:r>
    </w:p>
    <w:p w:rsidR="00BE188B" w:rsidRPr="00BE188B" w:rsidRDefault="00BE188B">
      <w:pPr>
        <w:rPr>
          <w:rFonts w:ascii="Times New Roman" w:hAnsi="Times New Roman" w:cs="Times New Roman"/>
          <w:sz w:val="24"/>
        </w:rPr>
      </w:pPr>
    </w:p>
    <w:sectPr w:rsidR="00BE188B" w:rsidRPr="00BE188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8B" w:rsidRDefault="00BE188B" w:rsidP="00BE188B">
      <w:pPr>
        <w:spacing w:after="0" w:line="240" w:lineRule="auto"/>
      </w:pPr>
      <w:r>
        <w:separator/>
      </w:r>
    </w:p>
  </w:endnote>
  <w:endnote w:type="continuationSeparator" w:id="0">
    <w:p w:rsidR="00BE188B" w:rsidRDefault="00BE188B" w:rsidP="00BE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8B" w:rsidRDefault="00BE188B" w:rsidP="00BE188B">
      <w:pPr>
        <w:spacing w:after="0" w:line="240" w:lineRule="auto"/>
      </w:pPr>
      <w:r>
        <w:separator/>
      </w:r>
    </w:p>
  </w:footnote>
  <w:footnote w:type="continuationSeparator" w:id="0">
    <w:p w:rsidR="00BE188B" w:rsidRDefault="00BE188B" w:rsidP="00BE1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88B" w:rsidRPr="00BE188B" w:rsidRDefault="00BE188B">
    <w:pPr>
      <w:pStyle w:val="Header"/>
      <w:jc w:val="right"/>
      <w:rPr>
        <w:rFonts w:ascii="Times New Roman" w:hAnsi="Times New Roman" w:cs="Times New Roman"/>
        <w:sz w:val="24"/>
      </w:rPr>
    </w:pPr>
    <w:r w:rsidRPr="00BE188B">
      <w:rPr>
        <w:rFonts w:ascii="Times New Roman" w:hAnsi="Times New Roman" w:cs="Times New Roman"/>
        <w:sz w:val="24"/>
      </w:rPr>
      <w:t xml:space="preserve">Collier </w:t>
    </w:r>
    <w:sdt>
      <w:sdtPr>
        <w:rPr>
          <w:rFonts w:ascii="Times New Roman" w:hAnsi="Times New Roman" w:cs="Times New Roman"/>
          <w:sz w:val="24"/>
        </w:rPr>
        <w:id w:val="122438204"/>
        <w:docPartObj>
          <w:docPartGallery w:val="Page Numbers (Top of Page)"/>
          <w:docPartUnique/>
        </w:docPartObj>
      </w:sdtPr>
      <w:sdtEndPr>
        <w:rPr>
          <w:noProof/>
        </w:rPr>
      </w:sdtEndPr>
      <w:sdtContent>
        <w:r w:rsidRPr="00BE188B">
          <w:rPr>
            <w:rFonts w:ascii="Times New Roman" w:hAnsi="Times New Roman" w:cs="Times New Roman"/>
            <w:sz w:val="24"/>
          </w:rPr>
          <w:fldChar w:fldCharType="begin"/>
        </w:r>
        <w:r w:rsidRPr="00BE188B">
          <w:rPr>
            <w:rFonts w:ascii="Times New Roman" w:hAnsi="Times New Roman" w:cs="Times New Roman"/>
            <w:sz w:val="24"/>
          </w:rPr>
          <w:instrText xml:space="preserve"> PAGE   \* MERGEFORMAT </w:instrText>
        </w:r>
        <w:r w:rsidRPr="00BE188B">
          <w:rPr>
            <w:rFonts w:ascii="Times New Roman" w:hAnsi="Times New Roman" w:cs="Times New Roman"/>
            <w:sz w:val="24"/>
          </w:rPr>
          <w:fldChar w:fldCharType="separate"/>
        </w:r>
        <w:r w:rsidR="00BC43BB">
          <w:rPr>
            <w:rFonts w:ascii="Times New Roman" w:hAnsi="Times New Roman" w:cs="Times New Roman"/>
            <w:noProof/>
            <w:sz w:val="24"/>
          </w:rPr>
          <w:t>1</w:t>
        </w:r>
        <w:r w:rsidRPr="00BE188B">
          <w:rPr>
            <w:rFonts w:ascii="Times New Roman" w:hAnsi="Times New Roman" w:cs="Times New Roman"/>
            <w:noProof/>
            <w:sz w:val="24"/>
          </w:rPr>
          <w:fldChar w:fldCharType="end"/>
        </w:r>
      </w:sdtContent>
    </w:sdt>
  </w:p>
  <w:p w:rsidR="00BE188B" w:rsidRPr="00BE188B" w:rsidRDefault="00BE188B" w:rsidP="00BE188B">
    <w:pPr>
      <w:pStyle w:val="Header"/>
      <w:jc w:val="right"/>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8B"/>
    <w:rsid w:val="0049450D"/>
    <w:rsid w:val="006940FD"/>
    <w:rsid w:val="0084410F"/>
    <w:rsid w:val="00B319E2"/>
    <w:rsid w:val="00B919B1"/>
    <w:rsid w:val="00BC43BB"/>
    <w:rsid w:val="00BE188B"/>
    <w:rsid w:val="00CA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86905-FB7A-467F-B0B2-5B91CF6F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88B"/>
  </w:style>
  <w:style w:type="paragraph" w:styleId="Footer">
    <w:name w:val="footer"/>
    <w:basedOn w:val="Normal"/>
    <w:link w:val="FooterChar"/>
    <w:uiPriority w:val="99"/>
    <w:unhideWhenUsed/>
    <w:rsid w:val="00BE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12663692</dc:creator>
  <cp:keywords/>
  <dc:description/>
  <cp:lastModifiedBy>12663692</cp:lastModifiedBy>
  <cp:revision>2</cp:revision>
  <dcterms:created xsi:type="dcterms:W3CDTF">2016-04-06T11:35:00Z</dcterms:created>
  <dcterms:modified xsi:type="dcterms:W3CDTF">2016-04-06T12:49:00Z</dcterms:modified>
</cp:coreProperties>
</file>